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7" w:rsidRDefault="00021FD4">
      <w:hyperlink r:id="rId5" w:history="1">
        <w:r>
          <w:rPr>
            <w:rStyle w:val="Collegamentoipertestuale"/>
            <w:rFonts w:ascii="Helvetica" w:hAnsi="Helvetica" w:cs="Helvetica"/>
            <w:color w:val="0D507A"/>
            <w:sz w:val="18"/>
            <w:szCs w:val="18"/>
            <w:shd w:val="clear" w:color="auto" w:fill="FFFFFF"/>
          </w:rPr>
          <w:t>http://www.destra.it/quella-strage-fascista-cosi-e-se-vi-pare-intervista-a-gabriele-adinolfi/</w:t>
        </w:r>
      </w:hyperlink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bookmarkStart w:id="0" w:name="_GoBack"/>
      <w:bookmarkEnd w:id="0"/>
      <w:r w:rsidR="009B4C2D" w:rsidRPr="009B4C2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it-IT"/>
        </w:rPr>
        <w:t> </w:t>
      </w:r>
    </w:p>
    <w:sectPr w:rsidR="0062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021FD4"/>
    <w:rsid w:val="00625997"/>
    <w:rsid w:val="00860D59"/>
    <w:rsid w:val="009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styleId="Collegamentoipertestuale">
    <w:name w:val="Hyperlink"/>
    <w:basedOn w:val="Carpredefinitoparagrafo"/>
    <w:uiPriority w:val="99"/>
    <w:semiHidden/>
    <w:unhideWhenUsed/>
    <w:rsid w:val="00021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styleId="Collegamentoipertestuale">
    <w:name w:val="Hyperlink"/>
    <w:basedOn w:val="Carpredefinitoparagrafo"/>
    <w:uiPriority w:val="99"/>
    <w:semiHidden/>
    <w:unhideWhenUsed/>
    <w:rsid w:val="0002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tra.it/quella-strage-fascista-cosi-e-se-vi-pare-intervista-a-gabriele-adinol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2014-03-01T17:22:00Z</dcterms:modified>
</cp:coreProperties>
</file>